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10807" w:type="dxa"/>
        <w:tblLook w:val="04A0"/>
      </w:tblPr>
      <w:tblGrid>
        <w:gridCol w:w="2917"/>
        <w:gridCol w:w="3483"/>
        <w:gridCol w:w="1847"/>
        <w:gridCol w:w="2560"/>
      </w:tblGrid>
      <w:tr w:rsidR="0016401A">
        <w:tc>
          <w:tcPr>
            <w:tcW w:w="2917" w:type="dxa"/>
            <w:vMerge w:val="restart"/>
          </w:tcPr>
          <w:p w:rsidR="00F86F56" w:rsidRDefault="00F86F56" w:rsidP="00F86F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6F56" w:rsidRPr="00BF75BF" w:rsidRDefault="00BF75BF" w:rsidP="00BF75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75BF">
              <w:rPr>
                <w:rFonts w:ascii="Times New Roman" w:hAnsi="Times New Roman" w:cs="Times New Roman"/>
                <w:b/>
                <w:sz w:val="32"/>
                <w:szCs w:val="32"/>
              </w:rPr>
              <w:t>ПАРТЕХ</w:t>
            </w:r>
          </w:p>
          <w:p w:rsidR="00F86F56" w:rsidRPr="00F86F56" w:rsidRDefault="00F86F56" w:rsidP="00F86F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3" w:type="dxa"/>
          </w:tcPr>
          <w:p w:rsidR="0016401A" w:rsidRPr="0014541C" w:rsidRDefault="00C41ADC">
            <w:pPr>
              <w:rPr>
                <w:rFonts w:ascii="Times New Roman" w:hAnsi="Times New Roman" w:cs="Times New Roman"/>
                <w:b/>
              </w:rPr>
            </w:pPr>
            <w:r w:rsidRPr="0014541C">
              <w:rPr>
                <w:rFonts w:ascii="Times New Roman" w:hAnsi="Times New Roman" w:cs="Times New Roman"/>
                <w:b/>
              </w:rPr>
              <w:t>город</w:t>
            </w:r>
          </w:p>
        </w:tc>
        <w:tc>
          <w:tcPr>
            <w:tcW w:w="1847" w:type="dxa"/>
          </w:tcPr>
          <w:p w:rsidR="0016401A" w:rsidRPr="0014541C" w:rsidRDefault="00C41ADC">
            <w:pPr>
              <w:rPr>
                <w:rFonts w:ascii="Times New Roman" w:hAnsi="Times New Roman" w:cs="Times New Roman"/>
                <w:b/>
              </w:rPr>
            </w:pPr>
            <w:r w:rsidRPr="0014541C">
              <w:rPr>
                <w:rFonts w:ascii="Times New Roman" w:hAnsi="Times New Roman" w:cs="Times New Roman"/>
                <w:b/>
              </w:rPr>
              <w:t>Исх</w:t>
            </w:r>
            <w:r w:rsidR="0014541C">
              <w:rPr>
                <w:rFonts w:ascii="Times New Roman" w:hAnsi="Times New Roman" w:cs="Times New Roman"/>
                <w:b/>
              </w:rPr>
              <w:t>одящий</w:t>
            </w:r>
            <w:r w:rsidRPr="0014541C">
              <w:rPr>
                <w:rFonts w:ascii="Times New Roman" w:hAnsi="Times New Roman" w:cs="Times New Roman"/>
                <w:b/>
              </w:rPr>
              <w:t xml:space="preserve"> №</w:t>
            </w:r>
          </w:p>
        </w:tc>
        <w:tc>
          <w:tcPr>
            <w:tcW w:w="2560" w:type="dxa"/>
          </w:tcPr>
          <w:p w:rsidR="0016401A" w:rsidRPr="0014541C" w:rsidRDefault="00C41ADC" w:rsidP="0014541C">
            <w:pPr>
              <w:rPr>
                <w:rFonts w:ascii="Times New Roman" w:hAnsi="Times New Roman" w:cs="Times New Roman"/>
                <w:b/>
              </w:rPr>
            </w:pPr>
            <w:r w:rsidRPr="0014541C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</w:tr>
      <w:tr w:rsidR="0016401A">
        <w:tc>
          <w:tcPr>
            <w:tcW w:w="2917" w:type="dxa"/>
            <w:vMerge/>
          </w:tcPr>
          <w:p w:rsidR="0016401A" w:rsidRDefault="0016401A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483" w:type="dxa"/>
          </w:tcPr>
          <w:p w:rsidR="0016401A" w:rsidRDefault="0016401A">
            <w:pPr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</w:tc>
        <w:tc>
          <w:tcPr>
            <w:tcW w:w="1847" w:type="dxa"/>
          </w:tcPr>
          <w:p w:rsidR="0016401A" w:rsidRDefault="0016401A">
            <w:pPr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</w:tc>
        <w:tc>
          <w:tcPr>
            <w:tcW w:w="2560" w:type="dxa"/>
          </w:tcPr>
          <w:p w:rsidR="0016401A" w:rsidRDefault="0016401A">
            <w:pPr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</w:tc>
      </w:tr>
    </w:tbl>
    <w:p w:rsidR="0016401A" w:rsidRDefault="0016401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6401A" w:rsidRDefault="00C41A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АКТ РЕКЛАМАЦИИ</w:t>
      </w:r>
    </w:p>
    <w:p w:rsidR="0016401A" w:rsidRDefault="00C41A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организации</w:t>
      </w:r>
    </w:p>
    <w:tbl>
      <w:tblPr>
        <w:tblStyle w:val="ae"/>
        <w:tblW w:w="10598" w:type="dxa"/>
        <w:tblLook w:val="04A0"/>
      </w:tblPr>
      <w:tblGrid>
        <w:gridCol w:w="7621"/>
        <w:gridCol w:w="2977"/>
      </w:tblGrid>
      <w:tr w:rsidR="0016401A">
        <w:tc>
          <w:tcPr>
            <w:tcW w:w="7621" w:type="dxa"/>
          </w:tcPr>
          <w:p w:rsidR="0016401A" w:rsidRDefault="00C41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 /ИП</w:t>
            </w:r>
          </w:p>
        </w:tc>
        <w:tc>
          <w:tcPr>
            <w:tcW w:w="2977" w:type="dxa"/>
          </w:tcPr>
          <w:p w:rsidR="0016401A" w:rsidRDefault="00C41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</w:tr>
      <w:tr w:rsidR="0016401A">
        <w:tc>
          <w:tcPr>
            <w:tcW w:w="7621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16401A" w:rsidRDefault="0016401A">
      <w:pPr>
        <w:jc w:val="center"/>
        <w:rPr>
          <w:rFonts w:ascii="Times New Roman" w:hAnsi="Times New Roman" w:cs="Times New Roman"/>
          <w:b/>
        </w:rPr>
      </w:pPr>
    </w:p>
    <w:p w:rsidR="0016401A" w:rsidRDefault="00C41A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предоставления гарантии: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 Гарантия на соответствующий товар указана на сайте Поставщика:</w:t>
      </w:r>
      <w:r w:rsidR="00526EF1">
        <w:rPr>
          <w:rFonts w:ascii="Times New Roman" w:hAnsi="Times New Roman" w:cs="Times New Roman"/>
          <w:sz w:val="20"/>
          <w:szCs w:val="20"/>
        </w:rPr>
        <w:t xml:space="preserve"> </w:t>
      </w:r>
      <w:r w:rsidR="00526EF1" w:rsidRPr="00526EF1">
        <w:rPr>
          <w:rFonts w:ascii="Times New Roman" w:hAnsi="Times New Roman" w:cs="Times New Roman"/>
          <w:sz w:val="20"/>
          <w:szCs w:val="20"/>
        </w:rPr>
        <w:t>https://parteh.ru/company/garantee/</w:t>
      </w:r>
      <w:r>
        <w:rPr>
          <w:rFonts w:ascii="Times New Roman" w:hAnsi="Times New Roman" w:cs="Times New Roman"/>
          <w:sz w:val="20"/>
          <w:szCs w:val="20"/>
        </w:rPr>
        <w:t>, и  действует только при установки изделия специализированными  организациями , имеющими сертификат на право проведения данного вида работ, с обязательным оформлением заказ-наряда с указанием всех выполненных работ в отношении товара, при наличии акта выполненных работ.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Гарантия не распространяется при: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установлении факта вмешательства покупателем в целостность изделия (товара), то есть частичная, полная разборка; 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нарушение технологического процесса установки;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переделка товара;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частичное разукомплектование товара путем замены внутренних частей; 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отсутствие оригинальной упаковки и комплектности товара (упаковка сохраняется на весь гарантийный срок);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отсутствие надлежащего хранения до момента установки;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наличие механических повреждений полученных до эксплуатации;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обнаружение попадания внутрь изделия жидкостей и предметов, ставших причиной неисправности;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установление фактов непрофессионального монтажа (установки) с несоблюдением технологической карты;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установление факта преднамеренной порчи товара с целью его последующей замены</w:t>
      </w:r>
    </w:p>
    <w:p w:rsidR="0016401A" w:rsidRDefault="00C41ADC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3.. Уплаченные денежные средства за ошибочно купленный товар, по вине заказчика, по общему правилу не возвращаются и товар обратно не принимается, если не наступил гарантийный случай (выход из строя, заводские дефекты и т.п.)</w:t>
      </w:r>
    </w:p>
    <w:p w:rsidR="002E758E" w:rsidRDefault="002E758E">
      <w:pPr>
        <w:pStyle w:val="af9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6401A" w:rsidRDefault="00C41A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товаре</w:t>
      </w:r>
    </w:p>
    <w:tbl>
      <w:tblPr>
        <w:tblStyle w:val="ae"/>
        <w:tblW w:w="10556" w:type="dxa"/>
        <w:tblLook w:val="04A0"/>
      </w:tblPr>
      <w:tblGrid>
        <w:gridCol w:w="2012"/>
        <w:gridCol w:w="2491"/>
        <w:gridCol w:w="2027"/>
        <w:gridCol w:w="2013"/>
        <w:gridCol w:w="2013"/>
      </w:tblGrid>
      <w:tr w:rsidR="0016401A">
        <w:trPr>
          <w:trHeight w:val="759"/>
        </w:trPr>
        <w:tc>
          <w:tcPr>
            <w:tcW w:w="2012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Артикул запчасти</w:t>
            </w:r>
          </w:p>
        </w:tc>
        <w:tc>
          <w:tcPr>
            <w:tcW w:w="2491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027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013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товарной накладной</w:t>
            </w:r>
          </w:p>
        </w:tc>
        <w:tc>
          <w:tcPr>
            <w:tcW w:w="2013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товарной накладной</w:t>
            </w:r>
          </w:p>
        </w:tc>
      </w:tr>
      <w:tr w:rsidR="0016401A">
        <w:trPr>
          <w:trHeight w:val="759"/>
        </w:trPr>
        <w:tc>
          <w:tcPr>
            <w:tcW w:w="2012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91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7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13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13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401A">
        <w:trPr>
          <w:trHeight w:val="759"/>
        </w:trPr>
        <w:tc>
          <w:tcPr>
            <w:tcW w:w="2012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поставки</w:t>
            </w:r>
          </w:p>
        </w:tc>
        <w:tc>
          <w:tcPr>
            <w:tcW w:w="2491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время установки на машину</w:t>
            </w:r>
          </w:p>
        </w:tc>
        <w:tc>
          <w:tcPr>
            <w:tcW w:w="2027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время выхода из строя</w:t>
            </w:r>
          </w:p>
        </w:tc>
        <w:tc>
          <w:tcPr>
            <w:tcW w:w="2013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наработки до выхода из строя</w:t>
            </w:r>
          </w:p>
        </w:tc>
        <w:tc>
          <w:tcPr>
            <w:tcW w:w="2013" w:type="dxa"/>
          </w:tcPr>
          <w:p w:rsidR="0016401A" w:rsidRDefault="00C41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была произведена установка запчасти на машину</w:t>
            </w:r>
          </w:p>
        </w:tc>
      </w:tr>
      <w:tr w:rsidR="0016401A">
        <w:trPr>
          <w:trHeight w:val="759"/>
        </w:trPr>
        <w:tc>
          <w:tcPr>
            <w:tcW w:w="2012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91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27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13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13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2E758E" w:rsidRDefault="002E758E">
      <w:pPr>
        <w:rPr>
          <w:rFonts w:ascii="Times New Roman" w:hAnsi="Times New Roman" w:cs="Times New Roman"/>
          <w:b/>
        </w:rPr>
      </w:pPr>
    </w:p>
    <w:p w:rsidR="0016401A" w:rsidRDefault="00C41A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машине, на которую устанавливалась запчасть </w:t>
      </w:r>
    </w:p>
    <w:tbl>
      <w:tblPr>
        <w:tblStyle w:val="ae"/>
        <w:tblW w:w="10598" w:type="dxa"/>
        <w:tblLook w:val="04A0"/>
      </w:tblPr>
      <w:tblGrid>
        <w:gridCol w:w="3652"/>
        <w:gridCol w:w="4253"/>
        <w:gridCol w:w="2693"/>
      </w:tblGrid>
      <w:tr w:rsidR="0016401A">
        <w:tc>
          <w:tcPr>
            <w:tcW w:w="3652" w:type="dxa"/>
          </w:tcPr>
          <w:p w:rsidR="0016401A" w:rsidRDefault="00C41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4253" w:type="dxa"/>
          </w:tcPr>
          <w:p w:rsidR="0016401A" w:rsidRDefault="00C41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</w:p>
        </w:tc>
        <w:tc>
          <w:tcPr>
            <w:tcW w:w="2693" w:type="dxa"/>
          </w:tcPr>
          <w:p w:rsidR="0016401A" w:rsidRDefault="00C41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выпуска</w:t>
            </w:r>
          </w:p>
        </w:tc>
      </w:tr>
      <w:tr w:rsidR="0016401A">
        <w:tc>
          <w:tcPr>
            <w:tcW w:w="3652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4253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6401A">
        <w:tc>
          <w:tcPr>
            <w:tcW w:w="3652" w:type="dxa"/>
          </w:tcPr>
          <w:p w:rsidR="0016401A" w:rsidRDefault="00C41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Серийный номер </w:t>
            </w:r>
          </w:p>
        </w:tc>
        <w:tc>
          <w:tcPr>
            <w:tcW w:w="4253" w:type="dxa"/>
          </w:tcPr>
          <w:p w:rsidR="0016401A" w:rsidRDefault="00C41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Наработка м/ч</w:t>
            </w:r>
          </w:p>
        </w:tc>
        <w:tc>
          <w:tcPr>
            <w:tcW w:w="2693" w:type="dxa"/>
          </w:tcPr>
          <w:p w:rsidR="0016401A" w:rsidRDefault="00C41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применение</w:t>
            </w:r>
          </w:p>
        </w:tc>
      </w:tr>
      <w:tr w:rsidR="0016401A">
        <w:tc>
          <w:tcPr>
            <w:tcW w:w="3652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4253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693" w:type="dxa"/>
          </w:tcPr>
          <w:p w:rsidR="0016401A" w:rsidRDefault="0016401A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</w:tbl>
    <w:p w:rsidR="0016401A" w:rsidRDefault="0016401A">
      <w:pPr>
        <w:rPr>
          <w:rFonts w:ascii="Times New Roman" w:hAnsi="Times New Roman" w:cs="Times New Roman"/>
          <w:b/>
        </w:rPr>
      </w:pPr>
    </w:p>
    <w:p w:rsidR="0016401A" w:rsidRDefault="00C41A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Причина/основание для подачи рекламации:</w:t>
      </w:r>
    </w:p>
    <w:tbl>
      <w:tblPr>
        <w:tblStyle w:val="ae"/>
        <w:tblW w:w="0" w:type="auto"/>
        <w:tblLook w:val="04A0"/>
      </w:tblPr>
      <w:tblGrid>
        <w:gridCol w:w="3085"/>
        <w:gridCol w:w="2262"/>
        <w:gridCol w:w="2674"/>
        <w:gridCol w:w="2674"/>
      </w:tblGrid>
      <w:tr w:rsidR="002E758E" w:rsidTr="002E758E">
        <w:tc>
          <w:tcPr>
            <w:tcW w:w="3085" w:type="dxa"/>
          </w:tcPr>
          <w:p w:rsidR="002E758E" w:rsidRPr="002E758E" w:rsidRDefault="002E758E" w:rsidP="002E758E">
            <w:pPr>
              <w:pStyle w:val="af9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НЕКАЧЕСТВЕННЫЙ ТОВАР</w:t>
            </w:r>
          </w:p>
        </w:tc>
        <w:tc>
          <w:tcPr>
            <w:tcW w:w="2262" w:type="dxa"/>
          </w:tcPr>
          <w:p w:rsidR="002E758E" w:rsidRPr="002E758E" w:rsidRDefault="002E758E" w:rsidP="002E758E">
            <w:pPr>
              <w:pStyle w:val="af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2E758E">
              <w:rPr>
                <w:rFonts w:ascii="Times New Roman" w:hAnsi="Times New Roman" w:cs="Times New Roman"/>
                <w:sz w:val="16"/>
                <w:szCs w:val="16"/>
              </w:rPr>
              <w:t>БРАК</w:t>
            </w:r>
          </w:p>
        </w:tc>
        <w:tc>
          <w:tcPr>
            <w:tcW w:w="2674" w:type="dxa"/>
          </w:tcPr>
          <w:p w:rsidR="002E758E" w:rsidRPr="002E758E" w:rsidRDefault="002E758E" w:rsidP="002E758E">
            <w:pPr>
              <w:pStyle w:val="af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2E758E">
              <w:rPr>
                <w:rFonts w:ascii="Times New Roman" w:hAnsi="Times New Roman" w:cs="Times New Roman"/>
                <w:sz w:val="16"/>
                <w:szCs w:val="16"/>
              </w:rPr>
              <w:t>НЕКОНДИЦИЯ</w:t>
            </w:r>
          </w:p>
        </w:tc>
        <w:tc>
          <w:tcPr>
            <w:tcW w:w="2674" w:type="dxa"/>
          </w:tcPr>
          <w:p w:rsidR="002E758E" w:rsidRPr="002E758E" w:rsidRDefault="002E758E" w:rsidP="002E758E">
            <w:pPr>
              <w:pStyle w:val="af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2E758E">
              <w:rPr>
                <w:rFonts w:ascii="Times New Roman" w:hAnsi="Times New Roman" w:cs="Times New Roman"/>
                <w:sz w:val="16"/>
                <w:szCs w:val="16"/>
              </w:rPr>
              <w:t>НЕКОМПЛЕКТ</w:t>
            </w:r>
          </w:p>
        </w:tc>
      </w:tr>
    </w:tbl>
    <w:p w:rsidR="0016401A" w:rsidRPr="002E758E" w:rsidRDefault="0016401A" w:rsidP="002E758E">
      <w:pPr>
        <w:jc w:val="both"/>
        <w:rPr>
          <w:rFonts w:ascii="Times New Roman" w:hAnsi="Times New Roman" w:cs="Times New Roman"/>
        </w:rPr>
      </w:pPr>
    </w:p>
    <w:p w:rsidR="0016401A" w:rsidRDefault="00C41ADC">
      <w:pPr>
        <w:rPr>
          <w:rFonts w:ascii="Times New Roman" w:hAnsi="Times New Roman" w:cs="Times New Roman"/>
        </w:rPr>
      </w:pPr>
      <w:r w:rsidRPr="002E758E">
        <w:rPr>
          <w:rFonts w:ascii="Times New Roman" w:hAnsi="Times New Roman" w:cs="Times New Roman"/>
          <w:b/>
        </w:rPr>
        <w:t>Подробное описание неисправности: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758E" w:rsidRDefault="002E758E">
      <w:pPr>
        <w:jc w:val="both"/>
        <w:rPr>
          <w:rFonts w:ascii="Times New Roman" w:hAnsi="Times New Roman" w:cs="Times New Roman"/>
          <w:b/>
        </w:rPr>
      </w:pPr>
    </w:p>
    <w:p w:rsidR="00AC3817" w:rsidRPr="002E758E" w:rsidRDefault="00AC3F04">
      <w:pPr>
        <w:jc w:val="both"/>
        <w:rPr>
          <w:rFonts w:ascii="Times New Roman" w:hAnsi="Times New Roman" w:cs="Times New Roman"/>
          <w:b/>
        </w:rPr>
      </w:pPr>
      <w:r w:rsidRPr="002E758E">
        <w:rPr>
          <w:rFonts w:ascii="Times New Roman" w:hAnsi="Times New Roman" w:cs="Times New Roman"/>
          <w:b/>
        </w:rPr>
        <w:t>С</w:t>
      </w:r>
      <w:r w:rsidR="004720E1" w:rsidRPr="002E758E">
        <w:rPr>
          <w:rFonts w:ascii="Times New Roman" w:hAnsi="Times New Roman" w:cs="Times New Roman"/>
          <w:b/>
        </w:rPr>
        <w:t>пособ удовлетворения рекламации</w:t>
      </w:r>
      <w:r w:rsidR="00AC3817" w:rsidRPr="002E758E">
        <w:rPr>
          <w:rFonts w:ascii="Times New Roman" w:hAnsi="Times New Roman" w:cs="Times New Roman"/>
          <w:b/>
        </w:rPr>
        <w:t xml:space="preserve"> (</w:t>
      </w:r>
      <w:r w:rsidR="004720E1" w:rsidRPr="002E758E">
        <w:rPr>
          <w:rFonts w:ascii="Times New Roman" w:hAnsi="Times New Roman" w:cs="Times New Roman"/>
          <w:b/>
        </w:rPr>
        <w:t>отметить нужное</w:t>
      </w:r>
      <w:r w:rsidR="00AC3817" w:rsidRPr="002E758E">
        <w:rPr>
          <w:rFonts w:ascii="Times New Roman" w:hAnsi="Times New Roman" w:cs="Times New Roman"/>
          <w:b/>
        </w:rPr>
        <w:t>):</w:t>
      </w:r>
    </w:p>
    <w:p w:rsidR="00AC3817" w:rsidRPr="00290A0A" w:rsidRDefault="004720E1">
      <w:pPr>
        <w:jc w:val="both"/>
        <w:rPr>
          <w:rFonts w:ascii="Times New Roman" w:hAnsi="Times New Roman" w:cs="Times New Roman"/>
        </w:rPr>
      </w:pPr>
      <w:r w:rsidRPr="00290A0A">
        <w:rPr>
          <w:rFonts w:ascii="Times New Roman" w:hAnsi="Times New Roman" w:cs="Times New Roman"/>
        </w:rPr>
        <w:t xml:space="preserve">□ </w:t>
      </w:r>
      <w:r w:rsidR="0071202C" w:rsidRPr="00290A0A">
        <w:rPr>
          <w:rFonts w:ascii="Times New Roman" w:hAnsi="Times New Roman" w:cs="Times New Roman"/>
        </w:rPr>
        <w:t>произвести замену товара;</w:t>
      </w:r>
    </w:p>
    <w:p w:rsidR="0071202C" w:rsidRPr="00290A0A" w:rsidRDefault="004720E1">
      <w:pPr>
        <w:jc w:val="both"/>
        <w:rPr>
          <w:rFonts w:ascii="Times New Roman" w:hAnsi="Times New Roman" w:cs="Times New Roman"/>
        </w:rPr>
      </w:pPr>
      <w:r w:rsidRPr="00290A0A">
        <w:rPr>
          <w:rFonts w:ascii="Times New Roman" w:hAnsi="Times New Roman" w:cs="Times New Roman"/>
        </w:rPr>
        <w:t xml:space="preserve">□ </w:t>
      </w:r>
      <w:r w:rsidR="0071202C" w:rsidRPr="00290A0A">
        <w:rPr>
          <w:rFonts w:ascii="Times New Roman" w:hAnsi="Times New Roman" w:cs="Times New Roman"/>
        </w:rPr>
        <w:t>принять возврат товара и осуществить возврат денежных средств</w:t>
      </w:r>
      <w:r w:rsidR="0071202C" w:rsidRPr="00290A0A">
        <w:rPr>
          <w:rStyle w:val="af2"/>
          <w:rFonts w:ascii="Times New Roman" w:hAnsi="Times New Roman" w:cs="Times New Roman"/>
        </w:rPr>
        <w:footnoteReference w:id="2"/>
      </w:r>
      <w:r w:rsidR="0071202C" w:rsidRPr="00290A0A">
        <w:rPr>
          <w:rFonts w:ascii="Times New Roman" w:hAnsi="Times New Roman" w:cs="Times New Roman"/>
        </w:rPr>
        <w:t>;</w:t>
      </w:r>
    </w:p>
    <w:p w:rsidR="0071202C" w:rsidRPr="00290A0A" w:rsidRDefault="004720E1">
      <w:pPr>
        <w:jc w:val="both"/>
        <w:rPr>
          <w:rFonts w:ascii="Times New Roman" w:hAnsi="Times New Roman" w:cs="Times New Roman"/>
        </w:rPr>
      </w:pPr>
      <w:r w:rsidRPr="00290A0A">
        <w:rPr>
          <w:rFonts w:ascii="Times New Roman" w:hAnsi="Times New Roman" w:cs="Times New Roman"/>
        </w:rPr>
        <w:t>□</w:t>
      </w:r>
      <w:r w:rsidR="0071202C" w:rsidRPr="00290A0A">
        <w:rPr>
          <w:rFonts w:ascii="Times New Roman" w:hAnsi="Times New Roman" w:cs="Times New Roman"/>
        </w:rPr>
        <w:t xml:space="preserve"> допоставка Товара</w:t>
      </w:r>
      <w:r w:rsidR="0071202C" w:rsidRPr="00290A0A">
        <w:rPr>
          <w:rStyle w:val="af2"/>
          <w:rFonts w:ascii="Times New Roman" w:hAnsi="Times New Roman" w:cs="Times New Roman"/>
        </w:rPr>
        <w:footnoteReference w:id="3"/>
      </w:r>
      <w:r w:rsidR="0071202C" w:rsidRPr="00290A0A">
        <w:rPr>
          <w:rFonts w:ascii="Times New Roman" w:hAnsi="Times New Roman" w:cs="Times New Roman"/>
        </w:rPr>
        <w:t>;</w:t>
      </w:r>
    </w:p>
    <w:p w:rsidR="0071202C" w:rsidRPr="0071202C" w:rsidRDefault="004720E1">
      <w:pPr>
        <w:jc w:val="both"/>
        <w:rPr>
          <w:rFonts w:ascii="Times New Roman" w:hAnsi="Times New Roman" w:cs="Times New Roman"/>
        </w:rPr>
      </w:pPr>
      <w:r w:rsidRPr="00290A0A">
        <w:rPr>
          <w:rFonts w:ascii="Times New Roman" w:hAnsi="Times New Roman" w:cs="Times New Roman"/>
        </w:rPr>
        <w:t>□</w:t>
      </w:r>
      <w:r w:rsidR="0071202C" w:rsidRPr="00290A0A">
        <w:rPr>
          <w:rFonts w:ascii="Times New Roman" w:hAnsi="Times New Roman" w:cs="Times New Roman"/>
        </w:rPr>
        <w:t xml:space="preserve"> иное _________________________________________________________________________________</w:t>
      </w:r>
      <w:r w:rsidR="00C41ADC" w:rsidRPr="00290A0A">
        <w:rPr>
          <w:rFonts w:ascii="Times New Roman" w:hAnsi="Times New Roman" w:cs="Times New Roman"/>
        </w:rPr>
        <w:t>.</w:t>
      </w:r>
    </w:p>
    <w:p w:rsidR="00471936" w:rsidRDefault="00471936" w:rsidP="00AC3F04">
      <w:pPr>
        <w:spacing w:line="240" w:lineRule="auto"/>
        <w:jc w:val="both"/>
        <w:rPr>
          <w:rFonts w:ascii="Times New Roman" w:hAnsi="Times New Roman" w:cs="Times New Roman"/>
        </w:rPr>
      </w:pPr>
    </w:p>
    <w:p w:rsidR="00C41ADC" w:rsidRPr="00471936" w:rsidRDefault="00AC3F04" w:rsidP="00AC3F0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71936">
        <w:rPr>
          <w:rFonts w:ascii="Times New Roman" w:hAnsi="Times New Roman" w:cs="Times New Roman"/>
          <w:b/>
        </w:rPr>
        <w:t>Банковские реквизиты для возврата денежных средств:</w:t>
      </w:r>
    </w:p>
    <w:p w:rsidR="00AC3F04" w:rsidRDefault="00AC3F04" w:rsidP="00AC3F0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____________________________________</w:t>
      </w:r>
    </w:p>
    <w:p w:rsidR="00AC3F04" w:rsidRDefault="00AC3F04" w:rsidP="00AC3F0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ИНН/КПП _____________________________________</w:t>
      </w:r>
    </w:p>
    <w:p w:rsidR="00AC3F04" w:rsidRDefault="00AC3F04" w:rsidP="00AC3F0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Р/с ___________________________________________</w:t>
      </w:r>
    </w:p>
    <w:p w:rsidR="00C41ADC" w:rsidRPr="002E758E" w:rsidRDefault="00AC3F04" w:rsidP="002E758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 __________________________________________</w:t>
      </w:r>
    </w:p>
    <w:p w:rsidR="0016401A" w:rsidRDefault="00C41ADC">
      <w:pPr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 xml:space="preserve">К настоящему Акту в обязательном порядке прилагаются </w:t>
      </w:r>
      <w:r w:rsidR="00C13ED9">
        <w:rPr>
          <w:rFonts w:ascii="Times New Roman" w:hAnsi="Times New Roman" w:cs="Times New Roman"/>
          <w:i/>
          <w:u w:val="single"/>
        </w:rPr>
        <w:t xml:space="preserve">фотографии (видеосъемка): </w:t>
      </w:r>
      <w:r>
        <w:rPr>
          <w:rFonts w:ascii="Times New Roman" w:hAnsi="Times New Roman" w:cs="Times New Roman"/>
          <w:i/>
          <w:u w:val="single"/>
        </w:rPr>
        <w:t xml:space="preserve">товара, серийного номера, повреждения/неисправности/причина проблемы.  </w:t>
      </w:r>
    </w:p>
    <w:p w:rsidR="0016401A" w:rsidRDefault="00C41ADC">
      <w:pPr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В случае непредоставления  фото и видеоматериалов претензия будет отклонена.</w:t>
      </w:r>
    </w:p>
    <w:p w:rsidR="0016401A" w:rsidRDefault="0016401A">
      <w:pPr>
        <w:jc w:val="both"/>
        <w:rPr>
          <w:rFonts w:ascii="Times New Roman" w:hAnsi="Times New Roman" w:cs="Times New Roman"/>
        </w:rPr>
      </w:pPr>
    </w:p>
    <w:p w:rsidR="0016401A" w:rsidRDefault="00C41ADC">
      <w:pPr>
        <w:pStyle w:val="af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_____________/______________                                             _________________/______________</w:t>
      </w:r>
    </w:p>
    <w:p w:rsidR="0016401A" w:rsidRDefault="00C41ADC">
      <w:pPr>
        <w:pStyle w:val="af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                 подпись                                                             контактное лицо       тел.                        </w:t>
      </w:r>
    </w:p>
    <w:p w:rsidR="0016401A" w:rsidRDefault="0016401A">
      <w:pPr>
        <w:pStyle w:val="af9"/>
        <w:rPr>
          <w:rFonts w:ascii="Times New Roman" w:hAnsi="Times New Roman" w:cs="Times New Roman"/>
        </w:rPr>
      </w:pPr>
    </w:p>
    <w:sectPr w:rsidR="0016401A" w:rsidSect="008A6BBE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9C7" w:rsidRDefault="00CA09C7">
      <w:pPr>
        <w:spacing w:after="0" w:line="240" w:lineRule="auto"/>
      </w:pPr>
      <w:r>
        <w:separator/>
      </w:r>
    </w:p>
  </w:endnote>
  <w:endnote w:type="continuationSeparator" w:id="1">
    <w:p w:rsidR="00CA09C7" w:rsidRDefault="00CA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9C7" w:rsidRDefault="00CA09C7">
      <w:pPr>
        <w:spacing w:after="0" w:line="240" w:lineRule="auto"/>
      </w:pPr>
      <w:r>
        <w:separator/>
      </w:r>
    </w:p>
  </w:footnote>
  <w:footnote w:type="continuationSeparator" w:id="1">
    <w:p w:rsidR="00CA09C7" w:rsidRDefault="00CA09C7">
      <w:pPr>
        <w:spacing w:after="0" w:line="240" w:lineRule="auto"/>
      </w:pPr>
      <w:r>
        <w:continuationSeparator/>
      </w:r>
    </w:p>
  </w:footnote>
  <w:footnote w:id="2">
    <w:p w:rsidR="0071202C" w:rsidRPr="00290A0A" w:rsidRDefault="0071202C">
      <w:pPr>
        <w:pStyle w:val="af0"/>
      </w:pPr>
      <w:r w:rsidRPr="00290A0A">
        <w:rPr>
          <w:rStyle w:val="af2"/>
        </w:rPr>
        <w:footnoteRef/>
      </w:r>
      <w:r w:rsidRPr="00290A0A">
        <w:t xml:space="preserve"> При выборе данного способа решения возникшей ситуации в Акте рекламации необходимо указать банковские реквизиты заявителя</w:t>
      </w:r>
    </w:p>
  </w:footnote>
  <w:footnote w:id="3">
    <w:p w:rsidR="0071202C" w:rsidRDefault="0071202C">
      <w:pPr>
        <w:pStyle w:val="af0"/>
      </w:pPr>
      <w:r w:rsidRPr="00290A0A">
        <w:rPr>
          <w:rStyle w:val="af2"/>
        </w:rPr>
        <w:footnoteRef/>
      </w:r>
      <w:r w:rsidRPr="00290A0A">
        <w:t xml:space="preserve"> При выборе данного способа решения возникшей ситуации</w:t>
      </w:r>
      <w:r w:rsidR="00C41ADC" w:rsidRPr="00290A0A">
        <w:t>,</w:t>
      </w:r>
      <w:r w:rsidRPr="00290A0A">
        <w:t xml:space="preserve"> в Акте рекламации в разделе «Подробное описание неисправности»</w:t>
      </w:r>
      <w:r w:rsidR="00C41ADC" w:rsidRPr="00290A0A">
        <w:t>,</w:t>
      </w:r>
      <w:r w:rsidRPr="00290A0A">
        <w:t xml:space="preserve"> указать возможный крайний срок ожидания допоставки Товара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622BB"/>
    <w:multiLevelType w:val="hybridMultilevel"/>
    <w:tmpl w:val="2AC42BBA"/>
    <w:lvl w:ilvl="0" w:tplc="E9667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64FBF6">
      <w:start w:val="1"/>
      <w:numFmt w:val="lowerLetter"/>
      <w:lvlText w:val="%2."/>
      <w:lvlJc w:val="left"/>
      <w:pPr>
        <w:ind w:left="1440" w:hanging="360"/>
      </w:pPr>
    </w:lvl>
    <w:lvl w:ilvl="2" w:tplc="BBFE751C">
      <w:start w:val="1"/>
      <w:numFmt w:val="lowerRoman"/>
      <w:lvlText w:val="%3."/>
      <w:lvlJc w:val="right"/>
      <w:pPr>
        <w:ind w:left="2160" w:hanging="180"/>
      </w:pPr>
    </w:lvl>
    <w:lvl w:ilvl="3" w:tplc="152CA534">
      <w:start w:val="1"/>
      <w:numFmt w:val="decimal"/>
      <w:lvlText w:val="%4."/>
      <w:lvlJc w:val="left"/>
      <w:pPr>
        <w:ind w:left="2880" w:hanging="360"/>
      </w:pPr>
    </w:lvl>
    <w:lvl w:ilvl="4" w:tplc="5D9A4A7A">
      <w:start w:val="1"/>
      <w:numFmt w:val="lowerLetter"/>
      <w:lvlText w:val="%5."/>
      <w:lvlJc w:val="left"/>
      <w:pPr>
        <w:ind w:left="3600" w:hanging="360"/>
      </w:pPr>
    </w:lvl>
    <w:lvl w:ilvl="5" w:tplc="90DCBE30">
      <w:start w:val="1"/>
      <w:numFmt w:val="lowerRoman"/>
      <w:lvlText w:val="%6."/>
      <w:lvlJc w:val="right"/>
      <w:pPr>
        <w:ind w:left="4320" w:hanging="180"/>
      </w:pPr>
    </w:lvl>
    <w:lvl w:ilvl="6" w:tplc="B08A47C6">
      <w:start w:val="1"/>
      <w:numFmt w:val="decimal"/>
      <w:lvlText w:val="%7."/>
      <w:lvlJc w:val="left"/>
      <w:pPr>
        <w:ind w:left="5040" w:hanging="360"/>
      </w:pPr>
    </w:lvl>
    <w:lvl w:ilvl="7" w:tplc="D39A7754">
      <w:start w:val="1"/>
      <w:numFmt w:val="lowerLetter"/>
      <w:lvlText w:val="%8."/>
      <w:lvlJc w:val="left"/>
      <w:pPr>
        <w:ind w:left="5760" w:hanging="360"/>
      </w:pPr>
    </w:lvl>
    <w:lvl w:ilvl="8" w:tplc="3F7CD08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F054F"/>
    <w:multiLevelType w:val="hybridMultilevel"/>
    <w:tmpl w:val="CAB069DE"/>
    <w:lvl w:ilvl="0" w:tplc="DA408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6CA4C8">
      <w:start w:val="1"/>
      <w:numFmt w:val="lowerLetter"/>
      <w:lvlText w:val="%2."/>
      <w:lvlJc w:val="left"/>
      <w:pPr>
        <w:ind w:left="1440" w:hanging="360"/>
      </w:pPr>
    </w:lvl>
    <w:lvl w:ilvl="2" w:tplc="34423956">
      <w:start w:val="1"/>
      <w:numFmt w:val="lowerRoman"/>
      <w:lvlText w:val="%3."/>
      <w:lvlJc w:val="right"/>
      <w:pPr>
        <w:ind w:left="2160" w:hanging="180"/>
      </w:pPr>
    </w:lvl>
    <w:lvl w:ilvl="3" w:tplc="E30A9420">
      <w:start w:val="1"/>
      <w:numFmt w:val="decimal"/>
      <w:lvlText w:val="%4."/>
      <w:lvlJc w:val="left"/>
      <w:pPr>
        <w:ind w:left="2880" w:hanging="360"/>
      </w:pPr>
    </w:lvl>
    <w:lvl w:ilvl="4" w:tplc="1C10EC4A">
      <w:start w:val="1"/>
      <w:numFmt w:val="lowerLetter"/>
      <w:lvlText w:val="%5."/>
      <w:lvlJc w:val="left"/>
      <w:pPr>
        <w:ind w:left="3600" w:hanging="360"/>
      </w:pPr>
    </w:lvl>
    <w:lvl w:ilvl="5" w:tplc="6E44BACC">
      <w:start w:val="1"/>
      <w:numFmt w:val="lowerRoman"/>
      <w:lvlText w:val="%6."/>
      <w:lvlJc w:val="right"/>
      <w:pPr>
        <w:ind w:left="4320" w:hanging="180"/>
      </w:pPr>
    </w:lvl>
    <w:lvl w:ilvl="6" w:tplc="A2BC9EB8">
      <w:start w:val="1"/>
      <w:numFmt w:val="decimal"/>
      <w:lvlText w:val="%7."/>
      <w:lvlJc w:val="left"/>
      <w:pPr>
        <w:ind w:left="5040" w:hanging="360"/>
      </w:pPr>
    </w:lvl>
    <w:lvl w:ilvl="7" w:tplc="976462C0">
      <w:start w:val="1"/>
      <w:numFmt w:val="lowerLetter"/>
      <w:lvlText w:val="%8."/>
      <w:lvlJc w:val="left"/>
      <w:pPr>
        <w:ind w:left="5760" w:hanging="360"/>
      </w:pPr>
    </w:lvl>
    <w:lvl w:ilvl="8" w:tplc="E1924C2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C44DC"/>
    <w:multiLevelType w:val="hybridMultilevel"/>
    <w:tmpl w:val="9C3648CA"/>
    <w:lvl w:ilvl="0" w:tplc="F9306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01A"/>
    <w:rsid w:val="0014541C"/>
    <w:rsid w:val="0016401A"/>
    <w:rsid w:val="001B219B"/>
    <w:rsid w:val="00290A0A"/>
    <w:rsid w:val="002E758E"/>
    <w:rsid w:val="00471936"/>
    <w:rsid w:val="004720E1"/>
    <w:rsid w:val="00526EF1"/>
    <w:rsid w:val="005D2EF7"/>
    <w:rsid w:val="005D664A"/>
    <w:rsid w:val="0071202C"/>
    <w:rsid w:val="008A6BBE"/>
    <w:rsid w:val="009929E2"/>
    <w:rsid w:val="009B6F3C"/>
    <w:rsid w:val="009D6640"/>
    <w:rsid w:val="00A6254E"/>
    <w:rsid w:val="00AC3817"/>
    <w:rsid w:val="00AC3F04"/>
    <w:rsid w:val="00BF75BF"/>
    <w:rsid w:val="00C13ED9"/>
    <w:rsid w:val="00C41ADC"/>
    <w:rsid w:val="00CA09C7"/>
    <w:rsid w:val="00D4078E"/>
    <w:rsid w:val="00F8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BE"/>
  </w:style>
  <w:style w:type="paragraph" w:styleId="1">
    <w:name w:val="heading 1"/>
    <w:basedOn w:val="a"/>
    <w:next w:val="a"/>
    <w:link w:val="10"/>
    <w:uiPriority w:val="9"/>
    <w:qFormat/>
    <w:rsid w:val="008A6BB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A6BB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A6BB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A6BB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A6BB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A6BB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A6BB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A6BB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A6BB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A6BB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A6BB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A6BB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A6BB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A6BB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A6BB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A6BB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A6BB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A6BB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A6BB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A6BBE"/>
    <w:rPr>
      <w:sz w:val="24"/>
      <w:szCs w:val="24"/>
    </w:rPr>
  </w:style>
  <w:style w:type="character" w:customStyle="1" w:styleId="QuoteChar">
    <w:name w:val="Quote Char"/>
    <w:uiPriority w:val="29"/>
    <w:rsid w:val="008A6BBE"/>
    <w:rPr>
      <w:i/>
    </w:rPr>
  </w:style>
  <w:style w:type="character" w:customStyle="1" w:styleId="IntenseQuoteChar">
    <w:name w:val="Intense Quote Char"/>
    <w:uiPriority w:val="30"/>
    <w:rsid w:val="008A6BBE"/>
    <w:rPr>
      <w:i/>
    </w:rPr>
  </w:style>
  <w:style w:type="character" w:customStyle="1" w:styleId="HeaderChar">
    <w:name w:val="Header Char"/>
    <w:basedOn w:val="a0"/>
    <w:uiPriority w:val="99"/>
    <w:rsid w:val="008A6BBE"/>
  </w:style>
  <w:style w:type="character" w:customStyle="1" w:styleId="CaptionChar">
    <w:name w:val="Caption Char"/>
    <w:uiPriority w:val="99"/>
    <w:rsid w:val="008A6BBE"/>
  </w:style>
  <w:style w:type="table" w:customStyle="1" w:styleId="11">
    <w:name w:val="Таблица простая 11"/>
    <w:basedOn w:val="a1"/>
    <w:uiPriority w:val="59"/>
    <w:rsid w:val="008A6BB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8A6B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8A6BBE"/>
    <w:rPr>
      <w:sz w:val="18"/>
    </w:rPr>
  </w:style>
  <w:style w:type="character" w:customStyle="1" w:styleId="EndnoteTextChar">
    <w:name w:val="Endnote Text Char"/>
    <w:uiPriority w:val="99"/>
    <w:rsid w:val="008A6BB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8A6BB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A6BB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A6BB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A6BB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A6BB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A6BB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A6BB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A6BB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A6BB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A6BBE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8A6BB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A6BBE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A6BBE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A6BBE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8A6BB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A6BB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A6BBE"/>
    <w:rPr>
      <w:i/>
    </w:rPr>
  </w:style>
  <w:style w:type="paragraph" w:styleId="a9">
    <w:name w:val="header"/>
    <w:basedOn w:val="a"/>
    <w:link w:val="aa"/>
    <w:uiPriority w:val="99"/>
    <w:unhideWhenUsed/>
    <w:rsid w:val="008A6BB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6BBE"/>
  </w:style>
  <w:style w:type="paragraph" w:styleId="ab">
    <w:name w:val="footer"/>
    <w:basedOn w:val="a"/>
    <w:link w:val="ac"/>
    <w:uiPriority w:val="99"/>
    <w:unhideWhenUsed/>
    <w:rsid w:val="008A6BB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A6BBE"/>
  </w:style>
  <w:style w:type="paragraph" w:styleId="ad">
    <w:name w:val="caption"/>
    <w:basedOn w:val="a"/>
    <w:next w:val="a"/>
    <w:uiPriority w:val="35"/>
    <w:semiHidden/>
    <w:unhideWhenUsed/>
    <w:qFormat/>
    <w:rsid w:val="008A6BBE"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8A6BBE"/>
  </w:style>
  <w:style w:type="table" w:styleId="ae">
    <w:name w:val="Table Grid"/>
    <w:basedOn w:val="a1"/>
    <w:uiPriority w:val="59"/>
    <w:rsid w:val="008A6BB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A6BB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8A6BB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8A6B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1">
    <w:name w:val="Таблица-сетка 1 светлая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A6B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A6B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A6B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A6B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A6B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A6B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A6B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A6B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A6B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A6B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A6B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A6B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A6B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A6BB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A6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8A6BBE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8A6BBE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8A6BBE"/>
    <w:rPr>
      <w:sz w:val="18"/>
    </w:rPr>
  </w:style>
  <w:style w:type="character" w:styleId="af2">
    <w:name w:val="footnote reference"/>
    <w:basedOn w:val="a0"/>
    <w:uiPriority w:val="99"/>
    <w:unhideWhenUsed/>
    <w:rsid w:val="008A6BBE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A6BBE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A6BBE"/>
    <w:rPr>
      <w:sz w:val="20"/>
    </w:rPr>
  </w:style>
  <w:style w:type="character" w:styleId="af5">
    <w:name w:val="endnote reference"/>
    <w:basedOn w:val="a0"/>
    <w:uiPriority w:val="99"/>
    <w:semiHidden/>
    <w:unhideWhenUsed/>
    <w:rsid w:val="008A6BB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A6BBE"/>
    <w:pPr>
      <w:spacing w:after="57"/>
    </w:pPr>
  </w:style>
  <w:style w:type="paragraph" w:styleId="24">
    <w:name w:val="toc 2"/>
    <w:basedOn w:val="a"/>
    <w:next w:val="a"/>
    <w:uiPriority w:val="39"/>
    <w:unhideWhenUsed/>
    <w:rsid w:val="008A6BB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A6BB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A6BB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A6BB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A6BB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A6BB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A6BB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A6BBE"/>
    <w:pPr>
      <w:spacing w:after="57"/>
      <w:ind w:left="2268"/>
    </w:pPr>
  </w:style>
  <w:style w:type="paragraph" w:styleId="af6">
    <w:name w:val="TOC Heading"/>
    <w:uiPriority w:val="39"/>
    <w:unhideWhenUsed/>
    <w:rsid w:val="008A6BBE"/>
  </w:style>
  <w:style w:type="paragraph" w:styleId="af7">
    <w:name w:val="table of figures"/>
    <w:basedOn w:val="a"/>
    <w:next w:val="a"/>
    <w:uiPriority w:val="99"/>
    <w:unhideWhenUsed/>
    <w:rsid w:val="008A6BBE"/>
    <w:pPr>
      <w:spacing w:after="0"/>
    </w:pPr>
  </w:style>
  <w:style w:type="paragraph" w:styleId="af8">
    <w:name w:val="No Spacing"/>
    <w:uiPriority w:val="1"/>
    <w:qFormat/>
    <w:rsid w:val="008A6BBE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8A6BBE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8A6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A6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668A9-0FE1-4D65-8889-5FF89246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Каменских Екатерина</dc:creator>
  <cp:lastModifiedBy>Пользователь</cp:lastModifiedBy>
  <cp:revision>9</cp:revision>
  <dcterms:created xsi:type="dcterms:W3CDTF">2024-05-24T05:25:00Z</dcterms:created>
  <dcterms:modified xsi:type="dcterms:W3CDTF">2026-01-23T05:55:00Z</dcterms:modified>
</cp:coreProperties>
</file>